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A79D" w14:textId="77777777" w:rsidR="0005331B" w:rsidRDefault="0005331B" w:rsidP="0005331B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 </w:t>
      </w:r>
      <w:r>
        <w:rPr>
          <w:rFonts w:ascii="Times" w:hAnsi="Times"/>
          <w:b/>
          <w:bCs/>
          <w:color w:val="000000"/>
          <w:sz w:val="28"/>
          <w:szCs w:val="28"/>
        </w:rPr>
        <w:t>18. juni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202</w:t>
      </w:r>
      <w:r>
        <w:rPr>
          <w:rFonts w:ascii="Times" w:hAnsi="Times"/>
          <w:b/>
          <w:bCs/>
          <w:color w:val="000000"/>
          <w:sz w:val="28"/>
          <w:szCs w:val="28"/>
        </w:rPr>
        <w:t>4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kl.</w:t>
      </w:r>
      <w:r>
        <w:rPr>
          <w:rFonts w:ascii="Times" w:hAnsi="Times"/>
          <w:b/>
          <w:bCs/>
          <w:color w:val="000000"/>
          <w:sz w:val="28"/>
          <w:szCs w:val="28"/>
        </w:rPr>
        <w:t xml:space="preserve"> 10.00.</w:t>
      </w:r>
    </w:p>
    <w:p w14:paraId="632D0A00" w14:textId="77777777" w:rsidR="0005331B" w:rsidRPr="00622F6E" w:rsidRDefault="0005331B" w:rsidP="0005331B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>
        <w:rPr>
          <w:rFonts w:ascii="Times" w:hAnsi="Times"/>
          <w:b/>
          <w:bCs/>
          <w:color w:val="000000"/>
          <w:sz w:val="28"/>
          <w:szCs w:val="28"/>
        </w:rPr>
        <w:t>Hou-Snøde og Stoense – forpagterboligen i Hou.</w:t>
      </w:r>
    </w:p>
    <w:p w14:paraId="51E58547" w14:textId="77777777" w:rsidR="0005331B" w:rsidRDefault="0005331B" w:rsidP="0005331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Tilstede: Birte Bæk (BB), Hanne Tved (HT), Birgithe </w:t>
      </w:r>
      <w:proofErr w:type="spellStart"/>
      <w:r>
        <w:rPr>
          <w:rFonts w:ascii="Times" w:hAnsi="Times"/>
          <w:color w:val="000000"/>
          <w:sz w:val="27"/>
          <w:szCs w:val="27"/>
        </w:rPr>
        <w:t>Bennesen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BiB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), Niels Vesterby Kold (NVK), Sanne </w:t>
      </w:r>
      <w:proofErr w:type="spellStart"/>
      <w:r>
        <w:rPr>
          <w:rFonts w:ascii="Times" w:hAnsi="Times"/>
          <w:color w:val="000000"/>
          <w:sz w:val="27"/>
          <w:szCs w:val="27"/>
        </w:rPr>
        <w:t>Nogel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Lørup </w:t>
      </w:r>
      <w:proofErr w:type="gramStart"/>
      <w:r>
        <w:rPr>
          <w:rFonts w:ascii="Times" w:hAnsi="Times"/>
          <w:color w:val="000000"/>
          <w:sz w:val="27"/>
          <w:szCs w:val="27"/>
        </w:rPr>
        <w:t>( SNL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), Michael Thierry (MT), Anders Pontoppidan Møller (APM), Christine </w:t>
      </w:r>
      <w:proofErr w:type="spellStart"/>
      <w:r>
        <w:rPr>
          <w:rFonts w:ascii="Times" w:hAnsi="Times"/>
          <w:color w:val="000000"/>
          <w:sz w:val="27"/>
          <w:szCs w:val="27"/>
        </w:rPr>
        <w:t>Barholdt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(CB) Svend </w:t>
      </w:r>
      <w:proofErr w:type="spellStart"/>
      <w:r>
        <w:rPr>
          <w:rFonts w:ascii="Times" w:hAnsi="Times"/>
          <w:color w:val="000000"/>
          <w:sz w:val="27"/>
          <w:szCs w:val="27"/>
        </w:rPr>
        <w:t>Sneskov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(SS)</w:t>
      </w:r>
    </w:p>
    <w:p w14:paraId="6D36E87B" w14:textId="77777777" w:rsidR="0005331B" w:rsidRDefault="0005331B" w:rsidP="0005331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Peter Møberg</w:t>
      </w:r>
    </w:p>
    <w:p w14:paraId="6E81A1E7" w14:textId="77777777" w:rsidR="0005331B" w:rsidRPr="00D54E75" w:rsidRDefault="0005331B" w:rsidP="0005331B">
      <w:pPr>
        <w:pStyle w:val="NormalWeb"/>
        <w:rPr>
          <w:rFonts w:ascii="Times" w:hAnsi="Times"/>
          <w:color w:val="000000"/>
          <w:sz w:val="27"/>
          <w:szCs w:val="27"/>
        </w:rPr>
      </w:pPr>
      <w:r w:rsidRPr="00D54E75">
        <w:rPr>
          <w:rFonts w:ascii="Times" w:hAnsi="Times"/>
          <w:color w:val="000000"/>
          <w:sz w:val="27"/>
          <w:szCs w:val="27"/>
        </w:rPr>
        <w:t>Afbud: Carsten Bech Nielsen, Mar</w:t>
      </w:r>
      <w:r>
        <w:rPr>
          <w:rFonts w:ascii="Times" w:hAnsi="Times"/>
          <w:color w:val="000000"/>
          <w:sz w:val="27"/>
          <w:szCs w:val="27"/>
        </w:rPr>
        <w:t>lene Kramme Christensen</w:t>
      </w:r>
    </w:p>
    <w:p w14:paraId="4F8E4D06" w14:textId="77777777" w:rsidR="000D1B42" w:rsidRDefault="000D1B42"/>
    <w:p w14:paraId="76A693A4" w14:textId="1EE9E75D" w:rsidR="0005331B" w:rsidRDefault="00F702ED">
      <w:pPr>
        <w:rPr>
          <w:b/>
          <w:bCs/>
        </w:rPr>
      </w:pPr>
      <w:r>
        <w:rPr>
          <w:b/>
          <w:bCs/>
        </w:rPr>
        <w:t xml:space="preserve">1. </w:t>
      </w:r>
      <w:r w:rsidR="0005331B">
        <w:rPr>
          <w:b/>
          <w:bCs/>
        </w:rPr>
        <w:t>Formanden:</w:t>
      </w:r>
    </w:p>
    <w:p w14:paraId="33E62726" w14:textId="4FAB5C2D" w:rsidR="0005331B" w:rsidRDefault="0005331B">
      <w:r>
        <w:t>Ejerne af Snøde Præstegård får besked om at bede kommunen om oplysninger om olietank.</w:t>
      </w:r>
    </w:p>
    <w:p w14:paraId="0DDA9B61" w14:textId="02E44EC3" w:rsidR="0005331B" w:rsidRDefault="0005331B">
      <w:r>
        <w:t>Forpagtning af præstegårdsjorden ved Hou Kirke. Vi tager stilling til hvad vi vil med jorden til næste forår.</w:t>
      </w:r>
    </w:p>
    <w:p w14:paraId="35D9FE9F" w14:textId="31F5D901" w:rsidR="0005331B" w:rsidRDefault="0005331B">
      <w:r>
        <w:t xml:space="preserve">Betaling for udflugt: Det henstilles til aktivitetsudvalget at overveje andre betalingsmuligheder. Evt. forud for turen. Det skal også overvejes om der skal tilknyttes et betalingskort </w:t>
      </w:r>
      <w:r w:rsidR="00721554">
        <w:t>til menighedsrådets konto.</w:t>
      </w:r>
    </w:p>
    <w:p w14:paraId="7F0FBD4D" w14:textId="6034B824" w:rsidR="00721554" w:rsidRDefault="00721554">
      <w:r>
        <w:t>Gårdhave bag forpagterboligen: Johnny bliver bedt om at lægge nogle fliser ved lejlighed.</w:t>
      </w:r>
    </w:p>
    <w:p w14:paraId="6363857D" w14:textId="61D149F2" w:rsidR="00721554" w:rsidRDefault="009E05E5">
      <w:r>
        <w:t>Signe stopper som rengøringshjælp. Menighedsrådet er indstillet på at gå med i en lignende ordning med det sydlige råd i forbindelse med en nyansættelse.</w:t>
      </w:r>
    </w:p>
    <w:p w14:paraId="5E7D6210" w14:textId="6DB65A66" w:rsidR="009E05E5" w:rsidRDefault="009E05E5">
      <w:r>
        <w:t>Kirkesanger: Susanne stopper. Birgithe sørger for en hilsen fra menighedsrådet til den sidste gudstjeneste. Birgithe får lavet en aftale med Jens Jørgen</w:t>
      </w:r>
      <w:r w:rsidR="00304503">
        <w:t xml:space="preserve"> og Erik</w:t>
      </w:r>
      <w:r>
        <w:t xml:space="preserve"> i samarbejde med det sydlige råds kontaktperson.</w:t>
      </w:r>
    </w:p>
    <w:p w14:paraId="118309E1" w14:textId="0B9526E2" w:rsidR="009E05E5" w:rsidRDefault="00F702ED">
      <w:pPr>
        <w:rPr>
          <w:b/>
          <w:bCs/>
        </w:rPr>
      </w:pPr>
      <w:r>
        <w:rPr>
          <w:b/>
          <w:bCs/>
        </w:rPr>
        <w:t xml:space="preserve">2. </w:t>
      </w:r>
      <w:r w:rsidR="009E05E5">
        <w:rPr>
          <w:b/>
          <w:bCs/>
        </w:rPr>
        <w:t>Kontaktperson:</w:t>
      </w:r>
    </w:p>
    <w:p w14:paraId="706CF795" w14:textId="5362042D" w:rsidR="009E05E5" w:rsidRDefault="009E05E5">
      <w:r>
        <w:t>Birgithe arbejder på apv.</w:t>
      </w:r>
    </w:p>
    <w:p w14:paraId="6335986D" w14:textId="7ECF0740" w:rsidR="009E05E5" w:rsidRDefault="00F702ED">
      <w:pPr>
        <w:rPr>
          <w:b/>
          <w:bCs/>
        </w:rPr>
      </w:pPr>
      <w:r>
        <w:rPr>
          <w:b/>
          <w:bCs/>
        </w:rPr>
        <w:t xml:space="preserve">3. </w:t>
      </w:r>
      <w:r w:rsidR="009E05E5">
        <w:rPr>
          <w:b/>
          <w:bCs/>
        </w:rPr>
        <w:t>Kirkeværge:</w:t>
      </w:r>
    </w:p>
    <w:p w14:paraId="718D1A41" w14:textId="4FAEAF15" w:rsidR="009E05E5" w:rsidRDefault="009E05E5">
      <w:r>
        <w:t>Hou: Der blev orienteret om forestående arbejde på kirkegården.</w:t>
      </w:r>
      <w:r w:rsidR="00284D52">
        <w:t xml:space="preserve"> </w:t>
      </w:r>
    </w:p>
    <w:p w14:paraId="6728C284" w14:textId="47BB9F78" w:rsidR="00284D52" w:rsidRDefault="00284D52">
      <w:r>
        <w:t>Stoense: Der blev orienteret om de ting, der skulle ordnes på Stoense Kirkegård. Taget er understrøget.</w:t>
      </w:r>
      <w:r w:rsidR="00486BA4">
        <w:t xml:space="preserve"> Det tages op på næste menighedsrådsmøde om hækken ud mod vejen skal flyttes ind, så det bliver forsvarligt for graveren at klippe den.</w:t>
      </w:r>
    </w:p>
    <w:p w14:paraId="60BBF2EB" w14:textId="4542A160" w:rsidR="00284D52" w:rsidRDefault="00284D52">
      <w:r>
        <w:t>Snøde:</w:t>
      </w:r>
      <w:r w:rsidR="00486BA4">
        <w:t xml:space="preserve"> Enkelte gravsteder skulle nedlægges. Arbejdet på taget er lidt forsinket på grund af regn.</w:t>
      </w:r>
      <w:r w:rsidR="00F702ED">
        <w:t xml:space="preserve"> Boksen bliver sat ind i den kommende uge. Der foretages ikke noget i forhold til parkerede autocampere indtil videre.</w:t>
      </w:r>
    </w:p>
    <w:p w14:paraId="017AE38B" w14:textId="01B2BFB7" w:rsidR="00F702ED" w:rsidRDefault="00F702ED">
      <w:r>
        <w:rPr>
          <w:b/>
          <w:bCs/>
        </w:rPr>
        <w:t>4. Aktivitetsudvalg:</w:t>
      </w:r>
      <w:r w:rsidR="00304503">
        <w:rPr>
          <w:b/>
          <w:bCs/>
        </w:rPr>
        <w:t xml:space="preserve"> </w:t>
      </w:r>
      <w:r>
        <w:t>Der blev orienteret om afholdte arrangementer. Næste møde den 19. juni.</w:t>
      </w:r>
    </w:p>
    <w:p w14:paraId="5926F19D" w14:textId="77777777" w:rsidR="00F702ED" w:rsidRDefault="00F702ED"/>
    <w:p w14:paraId="701C4565" w14:textId="1E135BF4" w:rsidR="00F702ED" w:rsidRDefault="00F702ED">
      <w:pPr>
        <w:rPr>
          <w:b/>
          <w:bCs/>
        </w:rPr>
      </w:pPr>
      <w:r>
        <w:rPr>
          <w:b/>
          <w:bCs/>
        </w:rPr>
        <w:t>5. Præstegårdsudvalg:</w:t>
      </w:r>
    </w:p>
    <w:p w14:paraId="778A009A" w14:textId="06C5D4D4" w:rsidR="00F702ED" w:rsidRDefault="00F702ED">
      <w:r>
        <w:t>Tømreren er blev bedt om at opsætte akustikplader i Forpagterboligen. Det nordlige råd påtager sig udgiften.</w:t>
      </w:r>
    </w:p>
    <w:p w14:paraId="1FFA136C" w14:textId="77777777" w:rsidR="00F702ED" w:rsidRDefault="00F702ED"/>
    <w:p w14:paraId="26921CCA" w14:textId="38F230B5" w:rsidR="00F702ED" w:rsidRDefault="00F702ED">
      <w:pPr>
        <w:rPr>
          <w:b/>
          <w:bCs/>
        </w:rPr>
      </w:pPr>
      <w:r>
        <w:rPr>
          <w:b/>
          <w:bCs/>
        </w:rPr>
        <w:t>6. Kasserer:</w:t>
      </w:r>
    </w:p>
    <w:p w14:paraId="5A1BD71A" w14:textId="1963C215" w:rsidR="00F702ED" w:rsidRDefault="00F702ED">
      <w:r>
        <w:t xml:space="preserve">Budgettet </w:t>
      </w:r>
      <w:r w:rsidR="00304503">
        <w:t xml:space="preserve">godkendt og </w:t>
      </w:r>
      <w:r>
        <w:t>afleveret 12. maj 2024 kl. 11.44. Beløb: 2.106.699 kr.</w:t>
      </w:r>
    </w:p>
    <w:p w14:paraId="3800A2E1" w14:textId="77777777" w:rsidR="00F702ED" w:rsidRDefault="00F702ED"/>
    <w:p w14:paraId="4DB3648D" w14:textId="55A4B1F3" w:rsidR="00B51E8E" w:rsidRDefault="00F702ED">
      <w:pPr>
        <w:rPr>
          <w:b/>
          <w:bCs/>
        </w:rPr>
      </w:pPr>
      <w:r>
        <w:rPr>
          <w:b/>
          <w:bCs/>
        </w:rPr>
        <w:t>7. Nyt fra præsterne.</w:t>
      </w:r>
    </w:p>
    <w:p w14:paraId="32B15F0D" w14:textId="23A57ABE" w:rsidR="007D58F1" w:rsidRDefault="007D58F1">
      <w:r>
        <w:t>Det vedhæftede liturgiforslag godkendt. Menighedsrådet ønsker to højmesser hver søndag. Og en kort gudstjeneste i reglen hver anden søndag.</w:t>
      </w:r>
    </w:p>
    <w:p w14:paraId="4539B38D" w14:textId="77777777" w:rsidR="007D58F1" w:rsidRDefault="007D58F1"/>
    <w:p w14:paraId="02C259B4" w14:textId="6009FE98" w:rsidR="0094444C" w:rsidRDefault="0094444C">
      <w:pPr>
        <w:rPr>
          <w:b/>
          <w:bCs/>
        </w:rPr>
      </w:pPr>
      <w:r>
        <w:rPr>
          <w:b/>
          <w:bCs/>
        </w:rPr>
        <w:t>8. Medarbejderrepræsentant</w:t>
      </w:r>
    </w:p>
    <w:p w14:paraId="0C6D0ECE" w14:textId="6822EFFD" w:rsidR="0094444C" w:rsidRPr="0094444C" w:rsidRDefault="0094444C">
      <w:r>
        <w:t>Intet</w:t>
      </w:r>
    </w:p>
    <w:p w14:paraId="4A3B01D0" w14:textId="77777777" w:rsidR="0094444C" w:rsidRDefault="0094444C">
      <w:pPr>
        <w:rPr>
          <w:b/>
          <w:bCs/>
        </w:rPr>
      </w:pPr>
    </w:p>
    <w:p w14:paraId="68559FDD" w14:textId="4A1607EE" w:rsidR="0094444C" w:rsidRDefault="0094444C">
      <w:pPr>
        <w:rPr>
          <w:b/>
          <w:bCs/>
        </w:rPr>
      </w:pPr>
      <w:r>
        <w:rPr>
          <w:b/>
          <w:bCs/>
        </w:rPr>
        <w:t>9. Menighedsrådsvalg</w:t>
      </w:r>
    </w:p>
    <w:p w14:paraId="272824BC" w14:textId="3BBE84EA" w:rsidR="0094444C" w:rsidRDefault="0094444C">
      <w:r>
        <w:t xml:space="preserve">Der mangler kandidater til Hou og Snøde. </w:t>
      </w:r>
    </w:p>
    <w:p w14:paraId="2FD04FD1" w14:textId="77777777" w:rsidR="0094444C" w:rsidRDefault="0094444C"/>
    <w:p w14:paraId="22F96C6A" w14:textId="712A43B7" w:rsidR="0094444C" w:rsidRDefault="0094444C">
      <w:pPr>
        <w:rPr>
          <w:b/>
          <w:bCs/>
        </w:rPr>
      </w:pPr>
      <w:r>
        <w:rPr>
          <w:b/>
          <w:bCs/>
        </w:rPr>
        <w:t>10. Kirkegårdsudvalg</w:t>
      </w:r>
    </w:p>
    <w:p w14:paraId="040DDC1E" w14:textId="2A62BC8B" w:rsidR="0094444C" w:rsidRDefault="0094444C">
      <w:r>
        <w:t>Intet nyt.</w:t>
      </w:r>
    </w:p>
    <w:p w14:paraId="657032F0" w14:textId="77777777" w:rsidR="0094444C" w:rsidRPr="0094444C" w:rsidRDefault="0094444C"/>
    <w:p w14:paraId="7F5AD14C" w14:textId="62AF907C" w:rsidR="007D58F1" w:rsidRDefault="007D58F1">
      <w:pPr>
        <w:rPr>
          <w:b/>
          <w:bCs/>
        </w:rPr>
      </w:pPr>
      <w:r>
        <w:rPr>
          <w:b/>
          <w:bCs/>
        </w:rPr>
        <w:t>11. Tidsregistrering</w:t>
      </w:r>
    </w:p>
    <w:p w14:paraId="2D31ECCE" w14:textId="4E346084" w:rsidR="007D58F1" w:rsidRDefault="007D58F1">
      <w:r>
        <w:t xml:space="preserve">Der udleveres skemaer til medarbejderne. </w:t>
      </w:r>
      <w:r w:rsidR="0094444C">
        <w:t>Medarbejderne bliver bedt om at registrere deres standardarbejdstid og eventuelle afvigelser (overarbejde, ferie m.m.)</w:t>
      </w:r>
    </w:p>
    <w:p w14:paraId="010A9734" w14:textId="77777777" w:rsidR="00E51A51" w:rsidRDefault="00E51A51">
      <w:pPr>
        <w:rPr>
          <w:b/>
          <w:bCs/>
        </w:rPr>
      </w:pPr>
    </w:p>
    <w:p w14:paraId="08712C6D" w14:textId="5A86D0F1" w:rsidR="0094444C" w:rsidRDefault="0094444C">
      <w:pPr>
        <w:rPr>
          <w:b/>
          <w:bCs/>
        </w:rPr>
      </w:pPr>
      <w:r>
        <w:rPr>
          <w:b/>
          <w:bCs/>
        </w:rPr>
        <w:t>12.</w:t>
      </w:r>
    </w:p>
    <w:p w14:paraId="21059CE9" w14:textId="5AD5534F" w:rsidR="00304503" w:rsidRPr="00304503" w:rsidRDefault="00304503">
      <w:r>
        <w:t>Birte laver kaffe til næste menighedsrådsmøde.</w:t>
      </w:r>
    </w:p>
    <w:sectPr w:rsidR="00304503" w:rsidRPr="003045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1B"/>
    <w:rsid w:val="0005331B"/>
    <w:rsid w:val="000D1717"/>
    <w:rsid w:val="000D1B42"/>
    <w:rsid w:val="00284D52"/>
    <w:rsid w:val="00304503"/>
    <w:rsid w:val="00486BA4"/>
    <w:rsid w:val="00721554"/>
    <w:rsid w:val="007D58F1"/>
    <w:rsid w:val="0094444C"/>
    <w:rsid w:val="009E05E5"/>
    <w:rsid w:val="00A65BCB"/>
    <w:rsid w:val="00B06072"/>
    <w:rsid w:val="00B51E8E"/>
    <w:rsid w:val="00B82335"/>
    <w:rsid w:val="00E51A51"/>
    <w:rsid w:val="00F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10F"/>
  <w15:chartTrackingRefBased/>
  <w15:docId w15:val="{84FA707F-538D-4566-A53F-EF68C87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3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3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3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3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3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33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33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33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33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33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33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33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33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33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3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33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33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 Møberg</dc:creator>
  <cp:keywords/>
  <dc:description/>
  <cp:lastModifiedBy>Lisa Birgitte Jensen</cp:lastModifiedBy>
  <cp:revision>2</cp:revision>
  <dcterms:created xsi:type="dcterms:W3CDTF">2024-06-20T09:43:00Z</dcterms:created>
  <dcterms:modified xsi:type="dcterms:W3CDTF">2024-06-20T09:43:00Z</dcterms:modified>
</cp:coreProperties>
</file>